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  <w:sz w:val="28"/>
          <w:szCs w:val="28"/>
          <w:lang w:val="el-GR"/>
        </w:rPr>
        <w:id w:val="415839410"/>
        <w:lock w:val="sdtContentLocked"/>
        <w:placeholder>
          <w:docPart w:val="5616EEC83A474B05B8419741D8A3F990"/>
        </w:placeholder>
      </w:sdtPr>
      <w:sdtEndPr>
        <w:rPr>
          <w:b w:val="0"/>
          <w:bCs w:val="0"/>
          <w:iCs/>
          <w:sz w:val="32"/>
          <w:szCs w:val="32"/>
        </w:rPr>
      </w:sdtEndPr>
      <w:sdtContent>
        <w:p w14:paraId="093AFF26" w14:textId="073AEFCB" w:rsidR="00FE0A20" w:rsidRPr="00117102" w:rsidRDefault="006B50AD" w:rsidP="00FF141D">
          <w:pPr>
            <w:spacing w:after="0" w:line="240" w:lineRule="auto"/>
            <w:rPr>
              <w:b/>
              <w:bCs/>
              <w:sz w:val="28"/>
              <w:szCs w:val="28"/>
              <w:lang w:val="el-GR"/>
            </w:rPr>
          </w:pPr>
          <w:r w:rsidRPr="00893418">
            <w:rPr>
              <w:b/>
              <w:bCs/>
              <w:sz w:val="28"/>
              <w:szCs w:val="28"/>
              <w:lang w:val="el-GR"/>
            </w:rPr>
            <w:t xml:space="preserve">CAROB </w:t>
          </w:r>
          <w:r>
            <w:rPr>
              <w:b/>
              <w:bCs/>
              <w:sz w:val="28"/>
              <w:szCs w:val="28"/>
            </w:rPr>
            <w:t>DIGITAL</w:t>
          </w:r>
          <w:r w:rsidR="00117102">
            <w:rPr>
              <w:b/>
              <w:bCs/>
              <w:sz w:val="28"/>
              <w:szCs w:val="28"/>
              <w:lang w:val="el-GR"/>
            </w:rPr>
            <w:t xml:space="preserve"> – ΕΚΘΕΣΗ ΣΥΜΜΕΤΟΧΗΣ</w:t>
          </w:r>
        </w:p>
        <w:p w14:paraId="375B0F66" w14:textId="77777777" w:rsidR="00FF141D" w:rsidRPr="00893418" w:rsidRDefault="00FF141D" w:rsidP="00FF141D">
          <w:pPr>
            <w:spacing w:after="0" w:line="240" w:lineRule="auto"/>
            <w:rPr>
              <w:lang w:val="el-GR"/>
            </w:rPr>
          </w:pPr>
        </w:p>
        <w:p w14:paraId="66E4514D" w14:textId="4F06DA25" w:rsidR="00E40F20" w:rsidRDefault="00893418" w:rsidP="00893418">
          <w:pPr>
            <w:spacing w:after="0" w:line="240" w:lineRule="auto"/>
            <w:rPr>
              <w:i/>
              <w:sz w:val="20"/>
              <w:lang w:val="el-GR"/>
            </w:rPr>
          </w:pPr>
          <w:r w:rsidRPr="00893418">
            <w:rPr>
              <w:i/>
              <w:sz w:val="20"/>
              <w:lang w:val="el-GR"/>
            </w:rPr>
            <w:t xml:space="preserve">Η </w:t>
          </w:r>
          <w:r w:rsidR="002049F4">
            <w:rPr>
              <w:i/>
              <w:sz w:val="20"/>
              <w:lang w:val="el-GR"/>
            </w:rPr>
            <w:t>Έ</w:t>
          </w:r>
          <w:r w:rsidRPr="00893418">
            <w:rPr>
              <w:i/>
              <w:sz w:val="20"/>
              <w:lang w:val="el-GR"/>
            </w:rPr>
            <w:t xml:space="preserve">κθεση δεν θα πρέπει να ξεπερνάει </w:t>
          </w:r>
          <w:r w:rsidRPr="004D49F8">
            <w:rPr>
              <w:b/>
              <w:bCs/>
              <w:i/>
              <w:sz w:val="20"/>
              <w:lang w:val="el-GR"/>
            </w:rPr>
            <w:t xml:space="preserve">συνολικά τις </w:t>
          </w:r>
          <w:r w:rsidR="002C236F" w:rsidRPr="002C236F">
            <w:rPr>
              <w:b/>
              <w:bCs/>
              <w:i/>
              <w:sz w:val="20"/>
              <w:lang w:val="el-GR"/>
            </w:rPr>
            <w:t>15</w:t>
          </w:r>
          <w:r w:rsidRPr="004D49F8">
            <w:rPr>
              <w:b/>
              <w:bCs/>
              <w:i/>
              <w:sz w:val="20"/>
              <w:lang w:val="el-GR"/>
            </w:rPr>
            <w:t xml:space="preserve"> σελίδες</w:t>
          </w:r>
          <w:r w:rsidR="00E90F02" w:rsidRPr="00E90F02">
            <w:rPr>
              <w:i/>
              <w:sz w:val="20"/>
              <w:lang w:val="el-GR"/>
            </w:rPr>
            <w:t>.</w:t>
          </w:r>
          <w:r w:rsidR="007344DF">
            <w:rPr>
              <w:i/>
              <w:sz w:val="20"/>
              <w:lang w:val="el-GR"/>
            </w:rPr>
            <w:t xml:space="preserve"> </w:t>
          </w:r>
          <w:r w:rsidR="00E90F02">
            <w:rPr>
              <w:i/>
              <w:sz w:val="20"/>
              <w:lang w:val="el-GR"/>
            </w:rPr>
            <w:t xml:space="preserve">Πρέπει να </w:t>
          </w:r>
          <w:r w:rsidR="00E90F02" w:rsidRPr="00E90F02">
            <w:rPr>
              <w:i/>
              <w:sz w:val="20"/>
              <w:lang w:val="el-GR"/>
            </w:rPr>
            <w:t>απαντά στις ερωτήσεις και</w:t>
          </w:r>
          <w:r w:rsidR="00E90F02">
            <w:rPr>
              <w:i/>
              <w:sz w:val="20"/>
              <w:lang w:val="el-GR"/>
            </w:rPr>
            <w:t xml:space="preserve"> να</w:t>
          </w:r>
          <w:r w:rsidR="00E90F02" w:rsidRPr="00E90F02">
            <w:rPr>
              <w:i/>
              <w:sz w:val="20"/>
              <w:lang w:val="el-GR"/>
            </w:rPr>
            <w:t xml:space="preserve"> περιλαμβάνει τα </w:t>
          </w:r>
          <w:r w:rsidR="00E90F02" w:rsidRPr="003844D9">
            <w:rPr>
              <w:b/>
              <w:bCs/>
              <w:i/>
              <w:sz w:val="20"/>
              <w:lang w:val="el-GR"/>
            </w:rPr>
            <w:t>δημιουργικά υλικά</w:t>
          </w:r>
          <w:r w:rsidRPr="00893418">
            <w:rPr>
              <w:i/>
              <w:sz w:val="20"/>
              <w:lang w:val="el-GR"/>
            </w:rPr>
            <w:t xml:space="preserve"> </w:t>
          </w:r>
        </w:p>
        <w:p w14:paraId="6BC16637" w14:textId="77777777" w:rsidR="007344DF" w:rsidRPr="007344DF" w:rsidRDefault="007344DF" w:rsidP="00893418">
          <w:pPr>
            <w:spacing w:after="0" w:line="240" w:lineRule="auto"/>
            <w:rPr>
              <w:i/>
              <w:sz w:val="8"/>
              <w:szCs w:val="8"/>
              <w:lang w:val="el-GR"/>
            </w:rPr>
          </w:pPr>
        </w:p>
        <w:p w14:paraId="218AF852" w14:textId="7A45D3F1" w:rsidR="003844D9" w:rsidRDefault="003844D9" w:rsidP="003844D9">
          <w:pPr>
            <w:spacing w:after="0" w:line="240" w:lineRule="auto"/>
            <w:rPr>
              <w:i/>
              <w:sz w:val="20"/>
              <w:lang w:val="el-GR"/>
            </w:rPr>
          </w:pPr>
          <w:r w:rsidRPr="003844D9">
            <w:rPr>
              <w:i/>
              <w:sz w:val="20"/>
              <w:lang w:val="el-GR"/>
            </w:rPr>
            <w:t xml:space="preserve">Από εμπειρία, οι κριτές αφιερώνουν περίπου </w:t>
          </w:r>
          <w:r w:rsidRPr="00522334">
            <w:rPr>
              <w:b/>
              <w:bCs/>
              <w:i/>
              <w:sz w:val="20"/>
              <w:lang w:val="el-GR"/>
            </w:rPr>
            <w:t>5-7 λεπτά ανά συμμετοχή</w:t>
          </w:r>
          <w:r w:rsidRPr="003844D9">
            <w:rPr>
              <w:i/>
              <w:sz w:val="20"/>
              <w:lang w:val="el-GR"/>
            </w:rPr>
            <w:t xml:space="preserve">. Για το λόγο αυτό, προτείνεται τα </w:t>
          </w:r>
          <w:r w:rsidRPr="007344DF">
            <w:rPr>
              <w:b/>
              <w:bCs/>
              <w:i/>
              <w:sz w:val="20"/>
              <w:lang w:val="en-GB"/>
            </w:rPr>
            <w:t>links</w:t>
          </w:r>
          <w:r w:rsidRPr="003844D9">
            <w:rPr>
              <w:i/>
              <w:sz w:val="20"/>
              <w:lang w:val="el-GR"/>
            </w:rPr>
            <w:t xml:space="preserve"> που θα υποβληθούν (ειδικά στην περίπτωση των συμμετοχών στις κατηγορίες </w:t>
          </w:r>
          <w:r w:rsidRPr="003844D9">
            <w:rPr>
              <w:i/>
              <w:sz w:val="20"/>
              <w:lang w:val="en-GB"/>
            </w:rPr>
            <w:t>Digital Campaigns</w:t>
          </w:r>
          <w:r w:rsidRPr="003844D9">
            <w:rPr>
              <w:i/>
              <w:sz w:val="20"/>
              <w:lang w:val="el-GR"/>
            </w:rPr>
            <w:t xml:space="preserve">, Social Media και </w:t>
          </w:r>
          <w:r w:rsidRPr="003844D9">
            <w:rPr>
              <w:i/>
              <w:sz w:val="20"/>
              <w:lang w:val="en-GB"/>
            </w:rPr>
            <w:t>Performance</w:t>
          </w:r>
          <w:r w:rsidRPr="003844D9">
            <w:rPr>
              <w:i/>
              <w:sz w:val="20"/>
              <w:lang w:val="el-GR"/>
            </w:rPr>
            <w:t xml:space="preserve">), να </w:t>
          </w:r>
          <w:r w:rsidRPr="007344DF">
            <w:rPr>
              <w:b/>
              <w:bCs/>
              <w:i/>
              <w:sz w:val="20"/>
              <w:lang w:val="el-GR"/>
            </w:rPr>
            <w:t>μην ξεπερνούν τα 10</w:t>
          </w:r>
          <w:r w:rsidRPr="003844D9">
            <w:rPr>
              <w:i/>
              <w:sz w:val="20"/>
              <w:lang w:val="el-GR"/>
            </w:rPr>
            <w:t>. Καθίσταται σαφές ότι αν υποβληθούν περισσότερα, οι κριτές μπορεί να επιλέξουν να ανοίξουν μόνο 10. Όπου αυτό ισχύει, θα πρέπει να υπάρχει</w:t>
          </w:r>
          <w:r w:rsidRPr="007344DF">
            <w:rPr>
              <w:b/>
              <w:bCs/>
              <w:i/>
              <w:sz w:val="20"/>
              <w:lang w:val="el-GR"/>
            </w:rPr>
            <w:t xml:space="preserve"> ομαδοποίηση των </w:t>
          </w:r>
          <w:r w:rsidRPr="007344DF">
            <w:rPr>
              <w:b/>
              <w:bCs/>
              <w:i/>
              <w:sz w:val="20"/>
              <w:lang w:val="en-GB"/>
            </w:rPr>
            <w:t>links</w:t>
          </w:r>
          <w:r w:rsidRPr="003844D9">
            <w:rPr>
              <w:i/>
              <w:sz w:val="20"/>
              <w:lang w:val="el-GR"/>
            </w:rPr>
            <w:t xml:space="preserve">, ώστε να είναι ξεκάθαρο στον κριτή ποια </w:t>
          </w:r>
          <w:r w:rsidRPr="003844D9">
            <w:rPr>
              <w:i/>
              <w:sz w:val="20"/>
              <w:lang w:val="en-GB"/>
            </w:rPr>
            <w:t>links</w:t>
          </w:r>
          <w:r w:rsidRPr="003844D9">
            <w:rPr>
              <w:i/>
              <w:sz w:val="20"/>
              <w:lang w:val="el-GR"/>
            </w:rPr>
            <w:t xml:space="preserve"> αντιστοιχούν σε ποια εκστρατεία/φάση εκστρατείας.</w:t>
          </w:r>
        </w:p>
        <w:p w14:paraId="4466BA8D" w14:textId="77777777" w:rsidR="007344DF" w:rsidRPr="007344DF" w:rsidRDefault="007344DF" w:rsidP="003844D9">
          <w:pPr>
            <w:spacing w:after="0" w:line="240" w:lineRule="auto"/>
            <w:rPr>
              <w:i/>
              <w:sz w:val="8"/>
              <w:szCs w:val="8"/>
              <w:lang w:val="el-GR"/>
            </w:rPr>
          </w:pPr>
        </w:p>
        <w:p w14:paraId="30AC007F" w14:textId="77777777" w:rsidR="00E40F20" w:rsidRDefault="00893418" w:rsidP="00893418">
          <w:pPr>
            <w:spacing w:after="0" w:line="240" w:lineRule="auto"/>
            <w:rPr>
              <w:i/>
              <w:sz w:val="20"/>
              <w:lang w:val="el-GR"/>
            </w:rPr>
          </w:pPr>
          <w:r w:rsidRPr="00893418">
            <w:rPr>
              <w:i/>
              <w:sz w:val="20"/>
              <w:lang w:val="el-GR"/>
            </w:rPr>
            <w:t>Για τις απαντήσεις θα πρέπει να χρησιμοποιηθεί μέγεθος γραμματοσειράς 10 ή και μεγαλύτερο.</w:t>
          </w:r>
        </w:p>
        <w:p w14:paraId="2A0CA24D" w14:textId="21477780" w:rsidR="00E40F20" w:rsidRDefault="00893418" w:rsidP="00893418">
          <w:pPr>
            <w:spacing w:after="0" w:line="240" w:lineRule="auto"/>
            <w:rPr>
              <w:i/>
              <w:sz w:val="20"/>
              <w:lang w:val="el-GR"/>
            </w:rPr>
          </w:pPr>
          <w:r w:rsidRPr="00893418">
            <w:rPr>
              <w:i/>
              <w:sz w:val="20"/>
              <w:lang w:val="el-GR"/>
            </w:rPr>
            <w:t>Οι οδηγίες για τη συμπλήρωση των πεδίων της φόρμας δεν πρέπει να διαγράφονται, καθώς αποτελούν οδηγό για τις κριτικές επιτροπές</w:t>
          </w:r>
          <w:r>
            <w:rPr>
              <w:i/>
              <w:sz w:val="20"/>
              <w:lang w:val="el-GR"/>
            </w:rPr>
            <w:t xml:space="preserve">. </w:t>
          </w:r>
        </w:p>
        <w:p w14:paraId="3B6A978B" w14:textId="103CC41A" w:rsidR="00FF141D" w:rsidRPr="00C465D8" w:rsidRDefault="0070365D" w:rsidP="00893418">
          <w:pPr>
            <w:spacing w:after="0" w:line="240" w:lineRule="auto"/>
            <w:rPr>
              <w:b/>
              <w:bCs/>
              <w:iCs/>
              <w:sz w:val="20"/>
              <w:lang w:val="el-GR"/>
            </w:rPr>
          </w:pPr>
          <w:r w:rsidRPr="00C465D8">
            <w:rPr>
              <w:b/>
              <w:bCs/>
              <w:iCs/>
              <w:sz w:val="20"/>
              <w:lang w:val="el-GR"/>
            </w:rPr>
            <w:t xml:space="preserve">ΣΕ ΚΑΝΕΝΑ ΣΗΜΕΙΟ ΤΗΣ ΕΚΘΕΣΗΣ </w:t>
          </w:r>
          <w:r w:rsidR="002E4BD8">
            <w:rPr>
              <w:b/>
              <w:bCs/>
              <w:iCs/>
              <w:sz w:val="20"/>
              <w:lang w:val="el-GR"/>
            </w:rPr>
            <w:t xml:space="preserve">/ ΤΩΝ </w:t>
          </w:r>
          <w:r w:rsidR="002E4BD8">
            <w:rPr>
              <w:b/>
              <w:bCs/>
              <w:iCs/>
              <w:sz w:val="20"/>
            </w:rPr>
            <w:t>LINKS</w:t>
          </w:r>
          <w:r w:rsidR="00E967BF" w:rsidRPr="00E967BF">
            <w:rPr>
              <w:b/>
              <w:bCs/>
              <w:iCs/>
              <w:sz w:val="20"/>
              <w:lang w:val="el-GR"/>
            </w:rPr>
            <w:t xml:space="preserve">, </w:t>
          </w:r>
          <w:r w:rsidRPr="00C465D8">
            <w:rPr>
              <w:b/>
              <w:bCs/>
              <w:iCs/>
              <w:sz w:val="20"/>
              <w:lang w:val="el-GR"/>
            </w:rPr>
            <w:t>ΔΕΝ ΠΡΕΠΕΙ ΝΑ ΑΝΑΓΡΑΦΕΤΑΙ ΤΟ ΟΝΟΜΑ ΤΟΥ ΣΥΜΜΕΤΕΧΟΝΤΟΣ / ΤΗΣ ΣΥΜΜΕΤΕΧΟΥΣΑΣ ΕΤΑΙΡΙΑΣ ΕΠΙΚΟΙΝΩΝΙΑΣ</w:t>
          </w:r>
          <w:r w:rsidR="00893418" w:rsidRPr="00C465D8">
            <w:rPr>
              <w:b/>
              <w:bCs/>
              <w:iCs/>
              <w:sz w:val="20"/>
              <w:lang w:val="el-GR"/>
            </w:rPr>
            <w:t>.</w:t>
          </w:r>
        </w:p>
        <w:p w14:paraId="659CB83A" w14:textId="3FAB45F4" w:rsidR="00E40F20" w:rsidRPr="00941607" w:rsidRDefault="00E40F20" w:rsidP="00893418">
          <w:pPr>
            <w:spacing w:after="0" w:line="240" w:lineRule="auto"/>
            <w:rPr>
              <w:i/>
              <w:sz w:val="20"/>
              <w:lang w:val="el-GR"/>
            </w:rPr>
          </w:pPr>
          <w:r>
            <w:rPr>
              <w:i/>
              <w:sz w:val="20"/>
              <w:lang w:val="el-GR"/>
            </w:rPr>
            <w:t xml:space="preserve">Μελετήστε προσεκτικά τα </w:t>
          </w:r>
          <w:r w:rsidR="00C465D8">
            <w:rPr>
              <w:b/>
              <w:bCs/>
              <w:i/>
              <w:sz w:val="20"/>
              <w:lang w:val="el-GR"/>
            </w:rPr>
            <w:t>Κ</w:t>
          </w:r>
          <w:r w:rsidRPr="00E40F20">
            <w:rPr>
              <w:b/>
              <w:bCs/>
              <w:i/>
              <w:sz w:val="20"/>
              <w:lang w:val="el-GR"/>
            </w:rPr>
            <w:t xml:space="preserve">ριτήρια </w:t>
          </w:r>
          <w:r w:rsidR="00C465D8">
            <w:rPr>
              <w:b/>
              <w:bCs/>
              <w:i/>
              <w:sz w:val="20"/>
              <w:lang w:val="el-GR"/>
            </w:rPr>
            <w:t>Α</w:t>
          </w:r>
          <w:r w:rsidRPr="00E40F20">
            <w:rPr>
              <w:b/>
              <w:bCs/>
              <w:i/>
              <w:sz w:val="20"/>
              <w:lang w:val="el-GR"/>
            </w:rPr>
            <w:t>ξιολόγησης</w:t>
          </w:r>
          <w:r>
            <w:rPr>
              <w:i/>
              <w:sz w:val="20"/>
              <w:lang w:val="el-GR"/>
            </w:rPr>
            <w:t xml:space="preserve"> της κατηγορίας στην οποία υποβάλλεται η συμμετοχή σας και φροντίστε ώστε </w:t>
          </w:r>
          <w:r w:rsidR="00117102">
            <w:rPr>
              <w:i/>
              <w:sz w:val="20"/>
              <w:lang w:val="el-GR"/>
            </w:rPr>
            <w:t xml:space="preserve">η έκθεση </w:t>
          </w:r>
          <w:r>
            <w:rPr>
              <w:i/>
              <w:sz w:val="20"/>
              <w:lang w:val="el-GR"/>
            </w:rPr>
            <w:t>της συμμετοχής να απαντά σε αυτά.</w:t>
          </w:r>
        </w:p>
        <w:p w14:paraId="03448106" w14:textId="77777777" w:rsidR="006A1267" w:rsidRDefault="006A1267" w:rsidP="00893418">
          <w:pPr>
            <w:tabs>
              <w:tab w:val="left" w:pos="3150"/>
            </w:tabs>
            <w:spacing w:after="0" w:line="240" w:lineRule="auto"/>
            <w:rPr>
              <w:iCs/>
              <w:sz w:val="24"/>
              <w:szCs w:val="24"/>
            </w:rPr>
          </w:pPr>
        </w:p>
        <w:p w14:paraId="7D39AC28" w14:textId="77777777" w:rsidR="00BC276F" w:rsidRPr="005C57AB" w:rsidRDefault="00000000" w:rsidP="00893418">
          <w:pPr>
            <w:tabs>
              <w:tab w:val="left" w:pos="3150"/>
            </w:tabs>
            <w:spacing w:after="0" w:line="240" w:lineRule="auto"/>
            <w:rPr>
              <w:iCs/>
              <w:sz w:val="24"/>
              <w:szCs w:val="24"/>
              <w:lang w:val="el-GR"/>
            </w:rPr>
          </w:pPr>
        </w:p>
      </w:sdtContent>
    </w:sdt>
    <w:p w14:paraId="76166844" w14:textId="1E9E5206" w:rsidR="00893418" w:rsidRPr="00941607" w:rsidRDefault="00000000" w:rsidP="00893418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iCs/>
            <w:lang w:val="el-GR"/>
          </w:rPr>
          <w:id w:val="1021519049"/>
          <w:lock w:val="sdtContentLocked"/>
          <w:placeholder>
            <w:docPart w:val="5616EEC83A474B05B8419741D8A3F990"/>
          </w:placeholder>
        </w:sdtPr>
        <w:sdtContent>
          <w:r w:rsidR="00893418">
            <w:rPr>
              <w:iCs/>
              <w:lang w:val="el-GR"/>
            </w:rPr>
            <w:t>Κατηγορία</w:t>
          </w:r>
          <w:r w:rsidR="00B46B6A">
            <w:rPr>
              <w:iCs/>
            </w:rPr>
            <w:t xml:space="preserve"> </w:t>
          </w:r>
          <w:r w:rsidR="00A545C7">
            <w:rPr>
              <w:iCs/>
            </w:rPr>
            <w:t xml:space="preserve">| </w:t>
          </w:r>
          <w:r w:rsidR="00A545C7">
            <w:rPr>
              <w:iCs/>
              <w:lang w:val="el-GR"/>
            </w:rPr>
            <w:t>Ομάδα</w:t>
          </w:r>
          <w:r w:rsidR="00893418" w:rsidRPr="00941607">
            <w:rPr>
              <w:iCs/>
            </w:rPr>
            <w:t>:</w:t>
          </w:r>
        </w:sdtContent>
      </w:sdt>
      <w:r w:rsidR="00893418" w:rsidRPr="00941607">
        <w:rPr>
          <w:iCs/>
        </w:rPr>
        <w:t xml:space="preserve"> </w:t>
      </w:r>
      <w:sdt>
        <w:sdtPr>
          <w:rPr>
            <w:iCs/>
            <w:lang w:val="el-GR"/>
          </w:rPr>
          <w:id w:val="1821921143"/>
          <w:lock w:val="sdtContentLocked"/>
          <w:placeholder>
            <w:docPart w:val="02075D3E260949A3BA1B54094279267B"/>
          </w:placeholder>
          <w:showingPlcHdr/>
        </w:sdtPr>
        <w:sdtContent>
          <w:r w:rsidR="00152BF5">
            <w:rPr>
              <w:iCs/>
            </w:rPr>
            <w:tab/>
          </w:r>
        </w:sdtContent>
      </w:sdt>
      <w:sdt>
        <w:sdtPr>
          <w:rPr>
            <w:iCs/>
            <w:lang w:val="el-GR"/>
          </w:rPr>
          <w:id w:val="1746136674"/>
          <w:placeholder>
            <w:docPart w:val="44A77DB66E7F4A6682B6A5F51AFB8882"/>
          </w:placeholder>
        </w:sdtPr>
        <w:sdtContent>
          <w:sdt>
            <w:sdtPr>
              <w:rPr>
                <w:iCs/>
              </w:rPr>
              <w:alias w:val="Drop-down menu - Κατηγορία / Ομάδα"/>
              <w:tag w:val="Drop-down menu - Κατηγορία / Ομάδα"/>
              <w:id w:val="-1580515456"/>
              <w:placeholder>
                <w:docPart w:val="DefaultPlaceholder_-1854013438"/>
              </w:placeholder>
              <w:dropDownList>
                <w:listItem w:displayText="Digital Campaigns | 01. Brand/Product/Service Launch or Relaunch" w:value="Digital Campaigns | 01. Brand/Product/Service Launch or Relaunch"/>
                <w:listItem w:displayText="Digital Campaigns | 02. Brand/Product/Service Communication" w:value="Digital Campaigns | 02. Brand/Product/Service Communication"/>
                <w:listItem w:displayText="Digital Campaigns | 03. Προσαρμογή/Εξέλιξη Διεθνούς Concept" w:value="Digital Campaigns | 03. Προσαρμογή/Εξέλιξη Διεθνούς Concept"/>
                <w:listItem w:displayText="Digital Campaigns | 04. Αυτοδιαφήμιση" w:value="Digital Campaigns | 04. Αυτοδιαφήμιση"/>
                <w:listItem w:displayText="Social Media | 05. Social Media/Tactical Campaigns" w:value="Social Media | 05. Social Media/Tactical Campaigns"/>
                <w:listItem w:displayText="Social Media | 06. Social Media/Γενική Παρουσία" w:value="Social Media | 06. Social Media/Γενική Παρουσία"/>
                <w:listItem w:displayText="Social Media | 07. Προσαρμογή/Εξέλιξη Διεθνούς Concept" w:value="Social Media | 07. Προσαρμογή/Εξέλιξη Διεθνούς Concept"/>
                <w:listItem w:displayText="Social Media | 08. Creative Use of Influencers" w:value="Social Media | 08. Creative Use of Influencers"/>
                <w:listItem w:displayText="Social Media | 09. Creative Use of Video" w:value="Social Media | 09. Creative Use of Video"/>
                <w:listItem w:displayText="Social Media | 10. Social Purpose" w:value="Social Media | 10. Social Purpose"/>
                <w:listItem w:displayText="Social Media | 11. Αυτοδιαφήμιση" w:value="Social Media | 11. Αυτοδιαφήμιση"/>
                <w:listItem w:displayText="Performance | 12. Sales driven campaigns" w:value="Performance | 12. Sales driven campaigns"/>
                <w:listItem w:displayText="Performance | 13. Lead generation campaigns" w:value="Performance | 13. Lead generation campaigns"/>
                <w:listItem w:displayText="New Tech | 14. Emerging technologies in marketing communication" w:value="New Tech | 14. Emerging technologies in marketing communication"/>
                <w:listItem w:displayText="Landing Assets | 15. Corporate/Brand Websites and/or Microsites" w:value="Landing Assets | 15. Corporate/Brand Websites and/or Microsites"/>
                <w:listItem w:displayText="Landing Assets | 16. E-Shops and Web Platforms" w:value="Landing Assets | 16. E-Shops and Web Platforms"/>
                <w:listItem w:displayText="Landing Assets | 17. Web &amp; Mobile Games" w:value="Landing Assets | 17. Web &amp; Mobile Games"/>
                <w:listItem w:displayText="Landing Assets | 18. Mobile Apps" w:value="Landing Assets | 18. Mobile Apps"/>
              </w:dropDownList>
            </w:sdtPr>
            <w:sdtContent>
              <w:r w:rsidR="00B46B6A" w:rsidRPr="00B46B6A">
                <w:rPr>
                  <w:iCs/>
                </w:rPr>
                <w:t>Digital Campaigns | 01. Brand/Product/Service Launch or Relaunch</w:t>
              </w:r>
            </w:sdtContent>
          </w:sdt>
        </w:sdtContent>
      </w:sdt>
    </w:p>
    <w:p w14:paraId="2E08C031" w14:textId="6F81724D" w:rsidR="00E40F20" w:rsidRPr="001413C8" w:rsidRDefault="00000000" w:rsidP="00E40F20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iCs/>
          </w:rPr>
          <w:id w:val="-1281953286"/>
          <w:lock w:val="contentLocked"/>
          <w:placeholder>
            <w:docPart w:val="109B05A83E284ED0A8E06AAC1D15EBB4"/>
          </w:placeholder>
          <w:showingPlcHdr/>
        </w:sdtPr>
        <w:sdtContent>
          <w:r w:rsidR="00E40F20">
            <w:rPr>
              <w:iCs/>
              <w:lang w:val="el-GR"/>
            </w:rPr>
            <w:t xml:space="preserve"> </w:t>
          </w:r>
        </w:sdtContent>
      </w:sdt>
    </w:p>
    <w:p w14:paraId="3D9A6ADA" w14:textId="6992E014" w:rsidR="00893418" w:rsidRPr="001413C8" w:rsidRDefault="00000000" w:rsidP="00893418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iCs/>
            <w:lang w:val="el-GR"/>
          </w:rPr>
          <w:id w:val="-986550995"/>
          <w:lock w:val="sdtContentLocked"/>
          <w:placeholder>
            <w:docPart w:val="5616EEC83A474B05B8419741D8A3F990"/>
          </w:placeholder>
        </w:sdtPr>
        <w:sdtContent>
          <w:r w:rsidR="00893418">
            <w:rPr>
              <w:iCs/>
              <w:lang w:val="el-GR"/>
            </w:rPr>
            <w:t>Τίτλος</w:t>
          </w:r>
          <w:r w:rsidR="00893418" w:rsidRPr="00941607">
            <w:rPr>
              <w:iCs/>
            </w:rPr>
            <w:t xml:space="preserve"> </w:t>
          </w:r>
          <w:r w:rsidR="00893418">
            <w:rPr>
              <w:iCs/>
              <w:lang w:val="el-GR"/>
            </w:rPr>
            <w:t>Συμμετοχής</w:t>
          </w:r>
          <w:r w:rsidR="00893418" w:rsidRPr="00941607">
            <w:rPr>
              <w:iCs/>
            </w:rPr>
            <w:t>:</w:t>
          </w:r>
        </w:sdtContent>
      </w:sdt>
      <w:sdt>
        <w:sdtPr>
          <w:rPr>
            <w:iCs/>
            <w:lang w:val="el-GR"/>
          </w:rPr>
          <w:id w:val="1093592303"/>
          <w:lock w:val="sdtContentLocked"/>
          <w:placeholder>
            <w:docPart w:val="77D7E44046154FD988580EC1E04B615C"/>
          </w:placeholder>
          <w:showingPlcHdr/>
        </w:sdtPr>
        <w:sdtContent>
          <w:r w:rsidR="00941607">
            <w:rPr>
              <w:rStyle w:val="PlaceholderText"/>
            </w:rPr>
            <w:tab/>
          </w:r>
        </w:sdtContent>
      </w:sdt>
      <w:sdt>
        <w:sdtPr>
          <w:rPr>
            <w:iCs/>
            <w:lang w:val="el-GR"/>
          </w:rPr>
          <w:id w:val="-1523781835"/>
          <w:lock w:val="sdtLocked"/>
          <w:placeholder>
            <w:docPart w:val="0E4F5EE5B0164783826B8344DBC311B5"/>
          </w:placeholder>
          <w:showingPlcHdr/>
        </w:sdtPr>
        <w:sdtContent>
          <w:r w:rsidR="00553708" w:rsidRPr="008A7D0E">
            <w:rPr>
              <w:rStyle w:val="PlaceholderText"/>
            </w:rPr>
            <w:t>Click or tap here to enter text.</w:t>
          </w:r>
        </w:sdtContent>
      </w:sdt>
    </w:p>
    <w:sdt>
      <w:sdtPr>
        <w:id w:val="235756934"/>
        <w:lock w:val="sdtContentLocked"/>
        <w:placeholder>
          <w:docPart w:val="EF77892680FF4CBFBC400B1F1EBEFF81"/>
        </w:placeholder>
        <w:showingPlcHdr/>
      </w:sdtPr>
      <w:sdtContent>
        <w:p w14:paraId="6801FE1E" w14:textId="77777777" w:rsidR="00FF141D" w:rsidRPr="00553708" w:rsidRDefault="00941607" w:rsidP="00893418">
          <w:pPr>
            <w:tabs>
              <w:tab w:val="left" w:pos="3150"/>
            </w:tabs>
            <w:spacing w:after="0" w:line="240" w:lineRule="auto"/>
          </w:pPr>
          <w:r>
            <w:rPr>
              <w:lang w:val="el-GR"/>
            </w:rPr>
            <w:t xml:space="preserve"> </w:t>
          </w:r>
        </w:p>
      </w:sdtContent>
    </w:sdt>
    <w:p w14:paraId="2A0309FC" w14:textId="26059280" w:rsidR="001413C8" w:rsidRPr="001413C8" w:rsidRDefault="00000000" w:rsidP="005C2218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lang w:val="el-GR"/>
          </w:rPr>
          <w:id w:val="-132871002"/>
          <w:lock w:val="sdtContentLocked"/>
          <w:placeholder>
            <w:docPart w:val="5616EEC83A474B05B8419741D8A3F990"/>
          </w:placeholder>
        </w:sdtPr>
        <w:sdtContent>
          <w:r w:rsidR="006A1267">
            <w:rPr>
              <w:lang w:val="el-GR"/>
            </w:rPr>
            <w:t>Διαφημιζόμενος</w:t>
          </w:r>
          <w:r w:rsidR="006A1267" w:rsidRPr="00941607">
            <w:t xml:space="preserve"> / </w:t>
          </w:r>
          <w:r w:rsidR="006A1267">
            <w:rPr>
              <w:lang w:val="el-GR"/>
            </w:rPr>
            <w:t>Πελάτης</w:t>
          </w:r>
          <w:r w:rsidR="006A1267" w:rsidRPr="00941607">
            <w:t>:</w:t>
          </w:r>
        </w:sdtContent>
      </w:sdt>
      <w:sdt>
        <w:sdtPr>
          <w:rPr>
            <w:lang w:val="el-GR"/>
          </w:rPr>
          <w:id w:val="1213466449"/>
          <w:lock w:val="sdtContentLocked"/>
          <w:placeholder>
            <w:docPart w:val="62987919B17A46FC9BEA718C300BDBD7"/>
          </w:placeholder>
          <w:showingPlcHdr/>
        </w:sdtPr>
        <w:sdtContent>
          <w:r w:rsidR="00941607">
            <w:rPr>
              <w:rStyle w:val="PlaceholderText"/>
            </w:rPr>
            <w:tab/>
          </w:r>
        </w:sdtContent>
      </w:sdt>
      <w:sdt>
        <w:sdtPr>
          <w:rPr>
            <w:iCs/>
            <w:lang w:val="el-GR"/>
          </w:rPr>
          <w:id w:val="622115898"/>
          <w:lock w:val="sdtLocked"/>
          <w:placeholder>
            <w:docPart w:val="1C784073885A46A4A088C2C9881D5BCE"/>
          </w:placeholder>
          <w:showingPlcHdr/>
        </w:sdtPr>
        <w:sdtContent>
          <w:r w:rsidR="00FF32CE" w:rsidRPr="008A7D0E">
            <w:rPr>
              <w:rStyle w:val="PlaceholderText"/>
            </w:rPr>
            <w:t>Click or tap here to enter text.</w:t>
          </w:r>
        </w:sdtContent>
      </w:sdt>
    </w:p>
    <w:p w14:paraId="28997EF4" w14:textId="51A2DC3E" w:rsidR="006A1267" w:rsidRPr="00941607" w:rsidRDefault="00000000" w:rsidP="00893418">
      <w:pPr>
        <w:tabs>
          <w:tab w:val="left" w:pos="3150"/>
        </w:tabs>
        <w:spacing w:after="0" w:line="240" w:lineRule="auto"/>
      </w:pPr>
      <w:sdt>
        <w:sdtPr>
          <w:id w:val="-1183966907"/>
          <w:lock w:val="sdtContentLocked"/>
          <w:placeholder>
            <w:docPart w:val="91C3EE4D0DC44CD8B66E9915E243B384"/>
          </w:placeholder>
          <w:showingPlcHdr/>
        </w:sdtPr>
        <w:sdtContent>
          <w:r w:rsidR="00941607">
            <w:rPr>
              <w:lang w:val="el-GR"/>
            </w:rPr>
            <w:t xml:space="preserve"> </w:t>
          </w:r>
        </w:sdtContent>
      </w:sdt>
    </w:p>
    <w:p w14:paraId="314D5159" w14:textId="596EE9C1" w:rsidR="001413C8" w:rsidRPr="001413C8" w:rsidRDefault="00000000" w:rsidP="005C2218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lang w:val="el-GR"/>
          </w:rPr>
          <w:id w:val="-705569313"/>
          <w:lock w:val="sdtContentLocked"/>
          <w:placeholder>
            <w:docPart w:val="5616EEC83A474B05B8419741D8A3F990"/>
          </w:placeholder>
        </w:sdtPr>
        <w:sdtContent>
          <w:r w:rsidR="00893418">
            <w:rPr>
              <w:lang w:val="el-GR"/>
            </w:rPr>
            <w:t>Προϊόν</w:t>
          </w:r>
          <w:r w:rsidR="00893418" w:rsidRPr="00941607">
            <w:t xml:space="preserve"> / </w:t>
          </w:r>
          <w:r w:rsidR="00893418">
            <w:rPr>
              <w:lang w:val="el-GR"/>
            </w:rPr>
            <w:t>Υπηρεσία</w:t>
          </w:r>
          <w:r w:rsidR="00893418" w:rsidRPr="00941607">
            <w:t>:</w:t>
          </w:r>
        </w:sdtContent>
      </w:sdt>
      <w:sdt>
        <w:sdtPr>
          <w:rPr>
            <w:lang w:val="el-GR"/>
          </w:rPr>
          <w:id w:val="-399521846"/>
          <w:lock w:val="sdtContentLocked"/>
          <w:placeholder>
            <w:docPart w:val="8F9614C7394F4D998E233C0AE7893806"/>
          </w:placeholder>
          <w:showingPlcHdr/>
        </w:sdtPr>
        <w:sdtContent>
          <w:r w:rsidR="00941607">
            <w:rPr>
              <w:rStyle w:val="PlaceholderText"/>
            </w:rPr>
            <w:tab/>
          </w:r>
        </w:sdtContent>
      </w:sdt>
      <w:sdt>
        <w:sdtPr>
          <w:rPr>
            <w:iCs/>
            <w:lang w:val="el-GR"/>
          </w:rPr>
          <w:id w:val="-1525165897"/>
          <w:lock w:val="sdtLocked"/>
          <w:placeholder>
            <w:docPart w:val="1DC82FD5E1FB49A59FE178E468C58A7B"/>
          </w:placeholder>
          <w:showingPlcHdr/>
        </w:sdtPr>
        <w:sdtContent>
          <w:r w:rsidR="00AE5EF2" w:rsidRPr="008A7D0E">
            <w:rPr>
              <w:rStyle w:val="PlaceholderText"/>
            </w:rPr>
            <w:t>Click or tap here to enter text.</w:t>
          </w:r>
        </w:sdtContent>
      </w:sdt>
    </w:p>
    <w:p w14:paraId="23A81EA6" w14:textId="653A11B8" w:rsidR="00893418" w:rsidRPr="00941607" w:rsidRDefault="00893418" w:rsidP="00893418">
      <w:pPr>
        <w:tabs>
          <w:tab w:val="left" w:pos="3150"/>
        </w:tabs>
        <w:spacing w:after="0" w:line="240" w:lineRule="auto"/>
        <w:rPr>
          <w:iCs/>
        </w:rPr>
      </w:pPr>
    </w:p>
    <w:p w14:paraId="4332F725" w14:textId="03C90D73" w:rsidR="0002270B" w:rsidRPr="0036045E" w:rsidRDefault="0002270B" w:rsidP="00893418">
      <w:pPr>
        <w:tabs>
          <w:tab w:val="left" w:pos="3150"/>
        </w:tabs>
        <w:spacing w:after="0" w:line="240" w:lineRule="auto"/>
        <w:rPr>
          <w:iCs/>
        </w:rPr>
      </w:pPr>
    </w:p>
    <w:p w14:paraId="67BD511B" w14:textId="5B5C3EB1" w:rsidR="00CD6F24" w:rsidRPr="0036045E" w:rsidRDefault="00CD6F24" w:rsidP="00893418">
      <w:pPr>
        <w:tabs>
          <w:tab w:val="left" w:pos="3150"/>
        </w:tabs>
        <w:spacing w:after="0" w:line="240" w:lineRule="auto"/>
        <w:rPr>
          <w:iCs/>
        </w:rPr>
      </w:pPr>
    </w:p>
    <w:sdt>
      <w:sdtPr>
        <w:rPr>
          <w:b/>
          <w:bCs/>
          <w:iCs/>
          <w:lang w:val="el-GR"/>
        </w:rPr>
        <w:id w:val="345066269"/>
        <w:lock w:val="sdtContentLocked"/>
        <w:placeholder>
          <w:docPart w:val="5616EEC83A474B05B8419741D8A3F990"/>
        </w:placeholder>
      </w:sdtPr>
      <w:sdtContent>
        <w:p w14:paraId="15400F80" w14:textId="77777777" w:rsidR="0002270B" w:rsidRPr="004D49F8" w:rsidRDefault="0002270B" w:rsidP="004D49F8">
          <w:pPr>
            <w:pStyle w:val="ListParagraph"/>
            <w:numPr>
              <w:ilvl w:val="0"/>
              <w:numId w:val="2"/>
            </w:numPr>
            <w:spacing w:after="0" w:line="240" w:lineRule="auto"/>
            <w:ind w:left="540" w:hanging="540"/>
            <w:rPr>
              <w:b/>
              <w:bCs/>
              <w:iCs/>
              <w:lang w:val="el-GR"/>
            </w:rPr>
          </w:pPr>
          <w:r w:rsidRPr="004D49F8">
            <w:rPr>
              <w:b/>
              <w:bCs/>
              <w:iCs/>
              <w:lang w:val="el-GR"/>
            </w:rPr>
            <w:t>Σύντομη Περιγραφή της Συμμετοχής</w:t>
          </w:r>
          <w:r w:rsidR="004D49F8" w:rsidRPr="004D49F8">
            <w:rPr>
              <w:b/>
              <w:bCs/>
              <w:iCs/>
              <w:lang w:val="el-GR"/>
            </w:rPr>
            <w:t xml:space="preserve">  </w:t>
          </w:r>
          <w:r w:rsidRPr="004D49F8">
            <w:rPr>
              <w:b/>
              <w:bCs/>
              <w:iCs/>
              <w:lang w:val="el-GR"/>
            </w:rPr>
            <w:t>(μέχρι 100 λέξεις)</w:t>
          </w:r>
          <w:r w:rsidR="004D49F8" w:rsidRPr="004D49F8">
            <w:rPr>
              <w:b/>
              <w:bCs/>
              <w:iCs/>
              <w:lang w:val="el-GR"/>
            </w:rPr>
            <w:t xml:space="preserve"> </w:t>
          </w:r>
        </w:p>
      </w:sdtContent>
    </w:sdt>
    <w:sdt>
      <w:sdtPr>
        <w:rPr>
          <w:iCs/>
          <w:lang w:val="el-GR"/>
        </w:rPr>
        <w:id w:val="1792324471"/>
        <w:lock w:val="sdtContentLocked"/>
        <w:placeholder>
          <w:docPart w:val="F3D25C7C901C4484A3B664B1CA50FF13"/>
        </w:placeholder>
        <w:showingPlcHdr/>
      </w:sdtPr>
      <w:sdtContent>
        <w:p w14:paraId="559F58CC" w14:textId="77777777" w:rsidR="004D49F8" w:rsidRPr="00941607" w:rsidRDefault="00941607" w:rsidP="00893418">
          <w:pPr>
            <w:tabs>
              <w:tab w:val="left" w:pos="3150"/>
            </w:tabs>
            <w:spacing w:after="0" w:line="240" w:lineRule="auto"/>
            <w:rPr>
              <w:iCs/>
            </w:rPr>
          </w:pPr>
          <w:r>
            <w:rPr>
              <w:rStyle w:val="PlaceholderText"/>
              <w:lang w:val="el-GR"/>
            </w:rPr>
            <w:t xml:space="preserve"> </w:t>
          </w:r>
        </w:p>
      </w:sdtContent>
    </w:sdt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F18A4" w14:paraId="7237EF95" w14:textId="77777777" w:rsidTr="003F18A4">
        <w:sdt>
          <w:sdtPr>
            <w:rPr>
              <w:iCs/>
            </w:rPr>
            <w:id w:val="-1533404747"/>
            <w:placeholder>
              <w:docPart w:val="C7A9B5C09AFE4E16AB69976D36868300"/>
            </w:placeholder>
            <w:showingPlcHdr/>
          </w:sdtPr>
          <w:sdtContent>
            <w:tc>
              <w:tcPr>
                <w:tcW w:w="9576" w:type="dxa"/>
              </w:tcPr>
              <w:p w14:paraId="5D1E65E5" w14:textId="0561F218" w:rsidR="003F18A4" w:rsidRDefault="00553708" w:rsidP="00893418">
                <w:pPr>
                  <w:tabs>
                    <w:tab w:val="left" w:pos="3150"/>
                  </w:tabs>
                  <w:rPr>
                    <w:iCs/>
                  </w:rPr>
                </w:pPr>
                <w:r w:rsidRPr="008A7D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sdt>
      <w:sdtPr>
        <w:rPr>
          <w:iCs/>
        </w:rPr>
        <w:id w:val="-263689400"/>
        <w:lock w:val="sdtContentLocked"/>
        <w:placeholder>
          <w:docPart w:val="5616EEC83A474B05B8419741D8A3F990"/>
        </w:placeholder>
      </w:sdtPr>
      <w:sdtEndPr>
        <w:rPr>
          <w:b/>
          <w:bCs/>
          <w:iCs w:val="0"/>
          <w:lang w:val="el-GR"/>
        </w:rPr>
      </w:sdtEndPr>
      <w:sdtContent>
        <w:p w14:paraId="66EF2ED2" w14:textId="77777777" w:rsidR="004D49F8" w:rsidRPr="00941607" w:rsidRDefault="004D49F8" w:rsidP="00893418">
          <w:pPr>
            <w:tabs>
              <w:tab w:val="left" w:pos="3150"/>
            </w:tabs>
            <w:spacing w:after="0" w:line="240" w:lineRule="auto"/>
            <w:rPr>
              <w:iCs/>
            </w:rPr>
          </w:pPr>
        </w:p>
        <w:p w14:paraId="00E42CB2" w14:textId="77777777" w:rsidR="003F18A4" w:rsidRPr="00941607" w:rsidRDefault="003F18A4" w:rsidP="004D49F8">
          <w:pPr>
            <w:spacing w:after="0" w:line="240" w:lineRule="auto"/>
            <w:rPr>
              <w:sz w:val="20"/>
              <w:szCs w:val="20"/>
            </w:rPr>
          </w:pPr>
        </w:p>
        <w:p w14:paraId="4C936C8C" w14:textId="77777777" w:rsidR="004D49F8" w:rsidRPr="004D49F8" w:rsidRDefault="004D49F8" w:rsidP="004D49F8">
          <w:pPr>
            <w:pStyle w:val="ListParagraph"/>
            <w:numPr>
              <w:ilvl w:val="0"/>
              <w:numId w:val="2"/>
            </w:numPr>
            <w:spacing w:after="0" w:line="240" w:lineRule="auto"/>
            <w:ind w:left="540" w:hanging="540"/>
            <w:rPr>
              <w:b/>
              <w:bCs/>
              <w:iCs/>
              <w:lang w:val="el-GR"/>
            </w:rPr>
          </w:pPr>
          <w:r w:rsidRPr="004D49F8">
            <w:rPr>
              <w:b/>
              <w:bCs/>
            </w:rPr>
            <w:t>Brief</w:t>
          </w:r>
          <w:r w:rsidRPr="00941607">
            <w:rPr>
              <w:b/>
              <w:bCs/>
              <w:lang w:val="el-GR"/>
            </w:rPr>
            <w:t xml:space="preserve"> </w:t>
          </w:r>
          <w:r w:rsidRPr="004D49F8">
            <w:rPr>
              <w:b/>
              <w:bCs/>
              <w:lang w:val="el-GR"/>
            </w:rPr>
            <w:t>πελάτη, Περιγραφή ζητούμενου / προβλήματος προς επίλυση. Περιβάλλον αγοράς, Στόχοι, Ανάγκες της μάρκας</w:t>
          </w:r>
          <w:r>
            <w:rPr>
              <w:b/>
              <w:bCs/>
              <w:lang w:val="el-GR"/>
            </w:rPr>
            <w:t>.</w:t>
          </w:r>
        </w:p>
      </w:sdtContent>
    </w:sdt>
    <w:sdt>
      <w:sdtPr>
        <w:rPr>
          <w:sz w:val="20"/>
          <w:szCs w:val="20"/>
          <w:lang w:val="el-GR"/>
        </w:rPr>
        <w:id w:val="-1365282748"/>
        <w:lock w:val="sdtContentLocked"/>
        <w:placeholder>
          <w:docPart w:val="73A40AFC1032460E8C1CA0157CB38A7B"/>
        </w:placeholder>
        <w:showingPlcHdr/>
      </w:sdtPr>
      <w:sdtContent>
        <w:p w14:paraId="4EB8266E" w14:textId="77777777" w:rsidR="004D49F8" w:rsidRPr="003F18A4" w:rsidRDefault="003F18A4" w:rsidP="004D49F8">
          <w:pPr>
            <w:spacing w:after="0" w:line="240" w:lineRule="auto"/>
            <w:rPr>
              <w:sz w:val="20"/>
              <w:szCs w:val="20"/>
            </w:rPr>
          </w:pPr>
          <w:r>
            <w:rPr>
              <w:rStyle w:val="PlaceholderText"/>
              <w:lang w:val="el-GR"/>
            </w:rPr>
            <w:t xml:space="preserve"> 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F18A4" w14:paraId="6AB690EC" w14:textId="77777777" w:rsidTr="003F18A4">
        <w:sdt>
          <w:sdtPr>
            <w:rPr>
              <w:sz w:val="20"/>
              <w:szCs w:val="20"/>
            </w:rPr>
            <w:id w:val="-544985021"/>
            <w:placeholder>
              <w:docPart w:val="D1DDAE56DDB4413D935DF830B9E74C41"/>
            </w:placeholder>
            <w:showingPlcHdr/>
          </w:sdtPr>
          <w:sdtContent>
            <w:tc>
              <w:tcPr>
                <w:tcW w:w="9576" w:type="dxa"/>
              </w:tcPr>
              <w:p w14:paraId="09A71AAA" w14:textId="06483AE9" w:rsidR="003F18A4" w:rsidRDefault="00553708" w:rsidP="004D49F8">
                <w:pPr>
                  <w:rPr>
                    <w:sz w:val="20"/>
                    <w:szCs w:val="20"/>
                  </w:rPr>
                </w:pPr>
                <w:r w:rsidRPr="008A7D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sdt>
      <w:sdtPr>
        <w:rPr>
          <w:sz w:val="20"/>
          <w:szCs w:val="20"/>
        </w:rPr>
        <w:id w:val="-1199618163"/>
        <w:lock w:val="sdtContentLocked"/>
        <w:placeholder>
          <w:docPart w:val="5616EEC83A474B05B8419741D8A3F990"/>
        </w:placeholder>
      </w:sdtPr>
      <w:sdtContent>
        <w:p w14:paraId="78E28B2B" w14:textId="77777777" w:rsidR="004D49F8" w:rsidRPr="003F18A4" w:rsidRDefault="004D49F8" w:rsidP="004D49F8">
          <w:pPr>
            <w:spacing w:after="0" w:line="240" w:lineRule="auto"/>
            <w:rPr>
              <w:sz w:val="20"/>
              <w:szCs w:val="20"/>
            </w:rPr>
          </w:pPr>
        </w:p>
        <w:p w14:paraId="2601DDDE" w14:textId="77777777" w:rsidR="004D49F8" w:rsidRPr="003F18A4" w:rsidRDefault="00000000" w:rsidP="004D49F8">
          <w:pPr>
            <w:spacing w:after="0" w:line="240" w:lineRule="auto"/>
            <w:rPr>
              <w:sz w:val="20"/>
              <w:szCs w:val="20"/>
            </w:rPr>
          </w:pPr>
        </w:p>
      </w:sdtContent>
    </w:sdt>
    <w:sdt>
      <w:sdtPr>
        <w:rPr>
          <w:b/>
          <w:bCs/>
          <w:lang w:val="el-GR"/>
        </w:rPr>
        <w:id w:val="326332392"/>
        <w:lock w:val="sdtContentLocked"/>
        <w:placeholder>
          <w:docPart w:val="5616EEC83A474B05B8419741D8A3F990"/>
        </w:placeholder>
      </w:sdtPr>
      <w:sdtContent>
        <w:p w14:paraId="30A96132" w14:textId="77777777" w:rsidR="0002270B" w:rsidRPr="00941607" w:rsidRDefault="004D49F8" w:rsidP="004D49F8">
          <w:pPr>
            <w:spacing w:after="0" w:line="240" w:lineRule="auto"/>
            <w:ind w:left="540" w:hanging="540"/>
            <w:rPr>
              <w:b/>
              <w:bCs/>
              <w:lang w:val="el-GR"/>
            </w:rPr>
          </w:pPr>
          <w:r w:rsidRPr="004D49F8">
            <w:rPr>
              <w:b/>
              <w:bCs/>
              <w:lang w:val="el-GR"/>
            </w:rPr>
            <w:t xml:space="preserve">3. </w:t>
          </w:r>
          <w:r w:rsidRPr="004D49F8">
            <w:rPr>
              <w:b/>
              <w:bCs/>
              <w:lang w:val="el-GR"/>
            </w:rPr>
            <w:tab/>
          </w:r>
          <w:r w:rsidR="006B50AD" w:rsidRPr="0095733A">
            <w:rPr>
              <w:b/>
              <w:bCs/>
              <w:lang w:val="el-GR"/>
            </w:rPr>
            <w:t>Στρατηγική – Κοινό Στόχος – Μηχανισμός</w:t>
          </w:r>
          <w:r w:rsidR="00AE715B" w:rsidRPr="00941607">
            <w:rPr>
              <w:b/>
              <w:bCs/>
              <w:lang w:val="el-GR"/>
            </w:rPr>
            <w:t>.</w:t>
          </w:r>
        </w:p>
      </w:sdtContent>
    </w:sdt>
    <w:sdt>
      <w:sdtPr>
        <w:rPr>
          <w:sz w:val="20"/>
          <w:szCs w:val="20"/>
          <w:lang w:val="el-GR"/>
        </w:rPr>
        <w:id w:val="-1931816130"/>
        <w:lock w:val="sdtContentLocked"/>
        <w:placeholder>
          <w:docPart w:val="845353C79CFB480C913DE99F0EE30580"/>
        </w:placeholder>
        <w:showingPlcHdr/>
      </w:sdtPr>
      <w:sdtContent>
        <w:p w14:paraId="6D0282F1" w14:textId="77777777" w:rsidR="004D49F8" w:rsidRPr="003F18A4" w:rsidRDefault="003F18A4" w:rsidP="0002270B">
          <w:pPr>
            <w:tabs>
              <w:tab w:val="left" w:pos="3150"/>
            </w:tabs>
            <w:spacing w:after="0" w:line="240" w:lineRule="auto"/>
            <w:rPr>
              <w:sz w:val="20"/>
              <w:szCs w:val="20"/>
            </w:rPr>
          </w:pPr>
          <w:r>
            <w:rPr>
              <w:rStyle w:val="PlaceholderText"/>
              <w:lang w:val="el-GR"/>
            </w:rPr>
            <w:t xml:space="preserve"> 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F18A4" w14:paraId="35529816" w14:textId="77777777" w:rsidTr="003F18A4">
        <w:sdt>
          <w:sdtPr>
            <w:rPr>
              <w:sz w:val="20"/>
              <w:szCs w:val="20"/>
            </w:rPr>
            <w:id w:val="-1410380033"/>
            <w:placeholder>
              <w:docPart w:val="9C5C4F144A9A4F36BCFB3E88370032D7"/>
            </w:placeholder>
            <w:showingPlcHdr/>
          </w:sdtPr>
          <w:sdtContent>
            <w:tc>
              <w:tcPr>
                <w:tcW w:w="9576" w:type="dxa"/>
              </w:tcPr>
              <w:p w14:paraId="14665835" w14:textId="0D7B8BB1" w:rsidR="003F18A4" w:rsidRDefault="00553708" w:rsidP="0002270B">
                <w:pPr>
                  <w:tabs>
                    <w:tab w:val="left" w:pos="3150"/>
                  </w:tabs>
                  <w:rPr>
                    <w:sz w:val="20"/>
                    <w:szCs w:val="20"/>
                  </w:rPr>
                </w:pPr>
                <w:r w:rsidRPr="008A7D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sdt>
      <w:sdtPr>
        <w:rPr>
          <w:sz w:val="20"/>
          <w:szCs w:val="20"/>
        </w:rPr>
        <w:id w:val="-1754432043"/>
        <w:lock w:val="sdtContentLocked"/>
        <w:placeholder>
          <w:docPart w:val="5616EEC83A474B05B8419741D8A3F990"/>
        </w:placeholder>
      </w:sdtPr>
      <w:sdtContent>
        <w:p w14:paraId="3CA14BA0" w14:textId="77777777" w:rsidR="004D49F8" w:rsidRPr="003F18A4" w:rsidRDefault="004D49F8" w:rsidP="0002270B">
          <w:pPr>
            <w:tabs>
              <w:tab w:val="left" w:pos="3150"/>
            </w:tabs>
            <w:spacing w:after="0" w:line="240" w:lineRule="auto"/>
            <w:rPr>
              <w:sz w:val="20"/>
              <w:szCs w:val="20"/>
            </w:rPr>
          </w:pPr>
        </w:p>
        <w:p w14:paraId="12DF057B" w14:textId="77777777" w:rsidR="004D49F8" w:rsidRPr="003F18A4" w:rsidRDefault="00000000" w:rsidP="0002270B">
          <w:pPr>
            <w:tabs>
              <w:tab w:val="left" w:pos="3150"/>
            </w:tabs>
            <w:spacing w:after="0" w:line="240" w:lineRule="auto"/>
            <w:rPr>
              <w:sz w:val="20"/>
              <w:szCs w:val="20"/>
            </w:rPr>
          </w:pPr>
        </w:p>
      </w:sdtContent>
    </w:sdt>
    <w:sdt>
      <w:sdtPr>
        <w:rPr>
          <w:b/>
          <w:bCs/>
          <w:lang w:val="el-GR"/>
        </w:rPr>
        <w:id w:val="9566769"/>
        <w:lock w:val="sdtContentLocked"/>
        <w:placeholder>
          <w:docPart w:val="5616EEC83A474B05B8419741D8A3F990"/>
        </w:placeholder>
      </w:sdtPr>
      <w:sdtContent>
        <w:p w14:paraId="10E1F6AF" w14:textId="77777777" w:rsidR="004D49F8" w:rsidRPr="00941607" w:rsidRDefault="004D49F8" w:rsidP="004D49F8">
          <w:pPr>
            <w:spacing w:after="0" w:line="240" w:lineRule="auto"/>
            <w:ind w:left="540" w:hanging="540"/>
            <w:rPr>
              <w:b/>
              <w:bCs/>
              <w:iCs/>
              <w:lang w:val="el-GR"/>
            </w:rPr>
          </w:pPr>
          <w:r w:rsidRPr="004D49F8">
            <w:rPr>
              <w:b/>
              <w:bCs/>
              <w:lang w:val="el-GR"/>
            </w:rPr>
            <w:t xml:space="preserve">4. </w:t>
          </w:r>
          <w:r w:rsidRPr="004D49F8">
            <w:rPr>
              <w:b/>
              <w:bCs/>
              <w:lang w:val="el-GR"/>
            </w:rPr>
            <w:tab/>
          </w:r>
          <w:r w:rsidR="006B50AD" w:rsidRPr="0095733A">
            <w:rPr>
              <w:b/>
              <w:bCs/>
              <w:lang w:val="el-GR"/>
            </w:rPr>
            <w:t>Υλοποίηση:  Συγκεκριμένες ενέργειες, Δημιουργικά υλικά, μέσα που χρησιμοποιήθηκαν, Χρονοδιάγραμμα, Αποτελέσματα</w:t>
          </w:r>
          <w:r w:rsidR="00AE715B" w:rsidRPr="00941607">
            <w:rPr>
              <w:b/>
              <w:bCs/>
              <w:lang w:val="el-GR"/>
            </w:rPr>
            <w:t>.</w:t>
          </w:r>
        </w:p>
        <w:p w14:paraId="47C1577D" w14:textId="77777777" w:rsidR="004D49F8" w:rsidRDefault="00000000" w:rsidP="004D49F8">
          <w:pPr>
            <w:spacing w:after="0" w:line="240" w:lineRule="auto"/>
            <w:ind w:left="540" w:hanging="540"/>
            <w:rPr>
              <w:b/>
              <w:bCs/>
              <w:lang w:val="el-GR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8274A" w14:paraId="225CBCEF" w14:textId="77777777" w:rsidTr="0028274A">
        <w:sdt>
          <w:sdtPr>
            <w:rPr>
              <w:iCs/>
              <w:lang w:val="el-GR"/>
            </w:rPr>
            <w:id w:val="720866526"/>
            <w:placeholder>
              <w:docPart w:val="6E18B220C26842DA898C3FA4BAB3767B"/>
            </w:placeholder>
            <w:showingPlcHdr/>
          </w:sdtPr>
          <w:sdtContent>
            <w:tc>
              <w:tcPr>
                <w:tcW w:w="9576" w:type="dxa"/>
              </w:tcPr>
              <w:p w14:paraId="5F462DED" w14:textId="5681C72B" w:rsidR="0028274A" w:rsidRPr="006B50AD" w:rsidRDefault="00FF32CE" w:rsidP="00893418">
                <w:pPr>
                  <w:tabs>
                    <w:tab w:val="left" w:pos="3150"/>
                  </w:tabs>
                  <w:rPr>
                    <w:iCs/>
                  </w:rPr>
                </w:pPr>
                <w:r w:rsidRPr="008A7D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C8DC83" w14:textId="103425E9" w:rsidR="00893418" w:rsidRDefault="00893418" w:rsidP="00475663">
      <w:pPr>
        <w:tabs>
          <w:tab w:val="left" w:pos="3150"/>
        </w:tabs>
        <w:spacing w:after="0" w:line="240" w:lineRule="auto"/>
        <w:rPr>
          <w:iCs/>
        </w:rPr>
      </w:pPr>
    </w:p>
    <w:sectPr w:rsidR="00893418" w:rsidSect="00DA43F3">
      <w:headerReference w:type="default" r:id="rId8"/>
      <w:footerReference w:type="default" r:id="rId9"/>
      <w:pgSz w:w="12240" w:h="15840" w:code="1"/>
      <w:pgMar w:top="2552" w:right="1418" w:bottom="1418" w:left="1418" w:header="62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0FDE4" w14:textId="77777777" w:rsidR="00DA43F3" w:rsidRDefault="00DA43F3" w:rsidP="00320BE1">
      <w:pPr>
        <w:spacing w:after="0" w:line="240" w:lineRule="auto"/>
      </w:pPr>
      <w:r>
        <w:separator/>
      </w:r>
    </w:p>
  </w:endnote>
  <w:endnote w:type="continuationSeparator" w:id="0">
    <w:p w14:paraId="1975A094" w14:textId="77777777" w:rsidR="00DA43F3" w:rsidRDefault="00DA43F3" w:rsidP="0032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7443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04B2E" w14:textId="4C006463" w:rsidR="001110EC" w:rsidRPr="00A8781C" w:rsidRDefault="00A8781C" w:rsidP="00A878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ACE4E" w14:textId="77777777" w:rsidR="00DA43F3" w:rsidRDefault="00DA43F3" w:rsidP="00320BE1">
      <w:pPr>
        <w:spacing w:after="0" w:line="240" w:lineRule="auto"/>
      </w:pPr>
      <w:r>
        <w:separator/>
      </w:r>
    </w:p>
  </w:footnote>
  <w:footnote w:type="continuationSeparator" w:id="0">
    <w:p w14:paraId="65C868F7" w14:textId="77777777" w:rsidR="00DA43F3" w:rsidRDefault="00DA43F3" w:rsidP="0032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AB4C" w14:textId="77777777" w:rsidR="003377B3" w:rsidRDefault="003377B3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F7B63C5" wp14:editId="3BAF8B28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1708030" cy="1097280"/>
          <wp:effectExtent l="0" t="0" r="0" b="0"/>
          <wp:wrapNone/>
          <wp:docPr id="1" name="Picture 1" descr="Caro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ob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030" cy="10972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59C7"/>
    <w:multiLevelType w:val="hybridMultilevel"/>
    <w:tmpl w:val="D79C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7534C"/>
    <w:multiLevelType w:val="hybridMultilevel"/>
    <w:tmpl w:val="D30C3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20122">
    <w:abstractNumId w:val="0"/>
  </w:num>
  <w:num w:numId="2" w16cid:durableId="161298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WZXdDkT4sIiQVWLEaAMS/dM5/5BMpea4ypMB/wJz1JtDlsLaIEepm0uGHWabdBiNI6EhjdS0bRu0F8dX4Nqdw==" w:salt="ZwA84cYSFFVi22JW7lHD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40F20"/>
    <w:rsid w:val="0002270B"/>
    <w:rsid w:val="000710D8"/>
    <w:rsid w:val="000D1B2D"/>
    <w:rsid w:val="001110EC"/>
    <w:rsid w:val="00117102"/>
    <w:rsid w:val="00122B83"/>
    <w:rsid w:val="001413C8"/>
    <w:rsid w:val="00152BF5"/>
    <w:rsid w:val="00162B05"/>
    <w:rsid w:val="0019173F"/>
    <w:rsid w:val="001D4766"/>
    <w:rsid w:val="002049F4"/>
    <w:rsid w:val="0028274A"/>
    <w:rsid w:val="002963ED"/>
    <w:rsid w:val="002A7837"/>
    <w:rsid w:val="002C236F"/>
    <w:rsid w:val="002D249A"/>
    <w:rsid w:val="002E348C"/>
    <w:rsid w:val="002E4BD8"/>
    <w:rsid w:val="003038B3"/>
    <w:rsid w:val="00303C0F"/>
    <w:rsid w:val="00320BE1"/>
    <w:rsid w:val="00337485"/>
    <w:rsid w:val="003377B3"/>
    <w:rsid w:val="0036045E"/>
    <w:rsid w:val="00372934"/>
    <w:rsid w:val="00377A3B"/>
    <w:rsid w:val="003844D9"/>
    <w:rsid w:val="003A6166"/>
    <w:rsid w:val="003A7921"/>
    <w:rsid w:val="003D7804"/>
    <w:rsid w:val="003F18A4"/>
    <w:rsid w:val="00401F46"/>
    <w:rsid w:val="004153E4"/>
    <w:rsid w:val="00470552"/>
    <w:rsid w:val="00475663"/>
    <w:rsid w:val="004906EC"/>
    <w:rsid w:val="004C628A"/>
    <w:rsid w:val="004D49F8"/>
    <w:rsid w:val="004D7C06"/>
    <w:rsid w:val="004F11EB"/>
    <w:rsid w:val="00522334"/>
    <w:rsid w:val="00553708"/>
    <w:rsid w:val="005A3FF8"/>
    <w:rsid w:val="005B2F4E"/>
    <w:rsid w:val="005B2FDE"/>
    <w:rsid w:val="005C57AB"/>
    <w:rsid w:val="005E0279"/>
    <w:rsid w:val="005E4E06"/>
    <w:rsid w:val="00623E9D"/>
    <w:rsid w:val="00636129"/>
    <w:rsid w:val="006560D7"/>
    <w:rsid w:val="006A1267"/>
    <w:rsid w:val="006B50AD"/>
    <w:rsid w:val="006E17A2"/>
    <w:rsid w:val="007013DA"/>
    <w:rsid w:val="0070365D"/>
    <w:rsid w:val="007344DF"/>
    <w:rsid w:val="0073679D"/>
    <w:rsid w:val="00751911"/>
    <w:rsid w:val="0076031B"/>
    <w:rsid w:val="00761B6B"/>
    <w:rsid w:val="0076244D"/>
    <w:rsid w:val="007712A2"/>
    <w:rsid w:val="00794A73"/>
    <w:rsid w:val="0079641D"/>
    <w:rsid w:val="007B5CC3"/>
    <w:rsid w:val="00820FF7"/>
    <w:rsid w:val="0082724A"/>
    <w:rsid w:val="00893418"/>
    <w:rsid w:val="00932B0F"/>
    <w:rsid w:val="00933190"/>
    <w:rsid w:val="0094082D"/>
    <w:rsid w:val="00941607"/>
    <w:rsid w:val="00952DB0"/>
    <w:rsid w:val="00960828"/>
    <w:rsid w:val="00A406B2"/>
    <w:rsid w:val="00A41145"/>
    <w:rsid w:val="00A545C7"/>
    <w:rsid w:val="00A8781C"/>
    <w:rsid w:val="00AD15D5"/>
    <w:rsid w:val="00AE5EF2"/>
    <w:rsid w:val="00AE715B"/>
    <w:rsid w:val="00B367FE"/>
    <w:rsid w:val="00B44E92"/>
    <w:rsid w:val="00B46B6A"/>
    <w:rsid w:val="00BC276F"/>
    <w:rsid w:val="00BF2304"/>
    <w:rsid w:val="00C465D8"/>
    <w:rsid w:val="00CA621D"/>
    <w:rsid w:val="00CD1F75"/>
    <w:rsid w:val="00CD6F24"/>
    <w:rsid w:val="00D32FB4"/>
    <w:rsid w:val="00D334E7"/>
    <w:rsid w:val="00D41D90"/>
    <w:rsid w:val="00DA43F3"/>
    <w:rsid w:val="00DD2E2A"/>
    <w:rsid w:val="00DF4D26"/>
    <w:rsid w:val="00E13E43"/>
    <w:rsid w:val="00E166A0"/>
    <w:rsid w:val="00E40F20"/>
    <w:rsid w:val="00E90F02"/>
    <w:rsid w:val="00E967BF"/>
    <w:rsid w:val="00EA2F07"/>
    <w:rsid w:val="00EF7932"/>
    <w:rsid w:val="00FB3A98"/>
    <w:rsid w:val="00FE0A20"/>
    <w:rsid w:val="00FF141D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883F6D"/>
  <w15:docId w15:val="{38CECD3C-7C2E-42E3-B41A-EF327781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E1"/>
  </w:style>
  <w:style w:type="paragraph" w:styleId="Footer">
    <w:name w:val="footer"/>
    <w:basedOn w:val="Normal"/>
    <w:link w:val="FooterChar"/>
    <w:uiPriority w:val="99"/>
    <w:unhideWhenUsed/>
    <w:rsid w:val="0032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E1"/>
  </w:style>
  <w:style w:type="paragraph" w:styleId="BalloonText">
    <w:name w:val="Balloon Text"/>
    <w:basedOn w:val="Normal"/>
    <w:link w:val="BalloonTextChar"/>
    <w:uiPriority w:val="99"/>
    <w:semiHidden/>
    <w:unhideWhenUsed/>
    <w:rsid w:val="003377B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B3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1607"/>
    <w:rPr>
      <w:color w:val="808080"/>
    </w:rPr>
  </w:style>
  <w:style w:type="table" w:styleId="TableGrid">
    <w:name w:val="Table Grid"/>
    <w:basedOn w:val="TableNormal"/>
    <w:uiPriority w:val="59"/>
    <w:rsid w:val="003F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ocuments\4_CAROB%20AWARDS\2022_Carob\1_Kanonismos\Templates_Ekthesis\CAROB-2022_DIGITAL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16EEC83A474B05B8419741D8A3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7D746-3805-4ED3-B8B9-60E90E72885C}"/>
      </w:docPartPr>
      <w:docPartBody>
        <w:p w:rsidR="000D6BF2" w:rsidRDefault="002A5647">
          <w:pPr>
            <w:pStyle w:val="5616EEC83A474B05B8419741D8A3F990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75D3E260949A3BA1B540942792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8D4F-3D30-44CF-9E60-A6D7F1AAC0D0}"/>
      </w:docPartPr>
      <w:docPartBody>
        <w:p w:rsidR="000D6BF2" w:rsidRDefault="00172DC0" w:rsidP="00172DC0">
          <w:pPr>
            <w:pStyle w:val="02075D3E260949A3BA1B54094279267B6"/>
          </w:pPr>
          <w:r>
            <w:rPr>
              <w:iCs/>
            </w:rPr>
            <w:tab/>
          </w:r>
        </w:p>
        <w:bookmarkStart w:id="0" w:name="Category"/>
        <w:bookmarkEnd w:id="0"/>
      </w:docPartBody>
    </w:docPart>
    <w:docPart>
      <w:docPartPr>
        <w:name w:val="77D7E44046154FD988580EC1E04B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E367-0401-4607-95DE-6ED9978A5F83}"/>
      </w:docPartPr>
      <w:docPartBody>
        <w:p w:rsidR="000D6BF2" w:rsidRDefault="00172DC0" w:rsidP="00172DC0">
          <w:pPr>
            <w:pStyle w:val="77D7E44046154FD988580EC1E04B615C6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0E4F5EE5B0164783826B8344DBC31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ED88-52FE-4FDF-98E8-4B1285EF4F08}"/>
      </w:docPartPr>
      <w:docPartBody>
        <w:p w:rsidR="000D6BF2" w:rsidRDefault="00172DC0" w:rsidP="00172DC0">
          <w:pPr>
            <w:pStyle w:val="0E4F5EE5B0164783826B8344DBC311B55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7892680FF4CBFBC400B1F1EBEF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8096F-C864-4262-B1D0-87456400B0E8}"/>
      </w:docPartPr>
      <w:docPartBody>
        <w:p w:rsidR="000D6BF2" w:rsidRDefault="00172DC0" w:rsidP="00172DC0">
          <w:pPr>
            <w:pStyle w:val="EF77892680FF4CBFBC400B1F1EBEFF816"/>
          </w:pPr>
          <w:r>
            <w:rPr>
              <w:lang w:val="el-GR"/>
            </w:rPr>
            <w:t xml:space="preserve"> </w:t>
          </w:r>
        </w:p>
      </w:docPartBody>
    </w:docPart>
    <w:docPart>
      <w:docPartPr>
        <w:name w:val="62987919B17A46FC9BEA718C300B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E4E6-2302-4BAB-9CD7-831F65BC25D9}"/>
      </w:docPartPr>
      <w:docPartBody>
        <w:p w:rsidR="000D6BF2" w:rsidRDefault="00172DC0" w:rsidP="00172DC0">
          <w:pPr>
            <w:pStyle w:val="62987919B17A46FC9BEA718C300BDBD76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91C3EE4D0DC44CD8B66E9915E243B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AE800-E5F5-4C19-8BBA-F46F4936394F}"/>
      </w:docPartPr>
      <w:docPartBody>
        <w:p w:rsidR="000D6BF2" w:rsidRDefault="00172DC0" w:rsidP="00172DC0">
          <w:pPr>
            <w:pStyle w:val="91C3EE4D0DC44CD8B66E9915E243B3846"/>
          </w:pPr>
          <w:r>
            <w:rPr>
              <w:lang w:val="el-GR"/>
            </w:rPr>
            <w:t xml:space="preserve"> </w:t>
          </w:r>
        </w:p>
      </w:docPartBody>
    </w:docPart>
    <w:docPart>
      <w:docPartPr>
        <w:name w:val="8F9614C7394F4D998E233C0AE7893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ECF0-1B8A-429E-A500-69468EE796C5}"/>
      </w:docPartPr>
      <w:docPartBody>
        <w:p w:rsidR="000D6BF2" w:rsidRDefault="00172DC0" w:rsidP="00172DC0">
          <w:pPr>
            <w:pStyle w:val="8F9614C7394F4D998E233C0AE78938066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F3D25C7C901C4484A3B664B1CA50F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C8E5-0880-4AC2-923A-BFCD201899DB}"/>
      </w:docPartPr>
      <w:docPartBody>
        <w:p w:rsidR="000D6BF2" w:rsidRDefault="00172DC0" w:rsidP="00172DC0">
          <w:pPr>
            <w:pStyle w:val="F3D25C7C901C4484A3B664B1CA50FF136"/>
          </w:pPr>
          <w:r>
            <w:rPr>
              <w:rStyle w:val="PlaceholderText"/>
              <w:lang w:val="el-GR"/>
            </w:rPr>
            <w:t xml:space="preserve"> </w:t>
          </w:r>
        </w:p>
      </w:docPartBody>
    </w:docPart>
    <w:docPart>
      <w:docPartPr>
        <w:name w:val="C7A9B5C09AFE4E16AB69976D3686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90796-63A5-4F34-BECC-703D388BB6CE}"/>
      </w:docPartPr>
      <w:docPartBody>
        <w:p w:rsidR="000D6BF2" w:rsidRDefault="00172DC0" w:rsidP="00172DC0">
          <w:pPr>
            <w:pStyle w:val="C7A9B5C09AFE4E16AB69976D368683006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40AFC1032460E8C1CA0157CB38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D461B-E086-4AA0-8877-0DD3103FE9A4}"/>
      </w:docPartPr>
      <w:docPartBody>
        <w:p w:rsidR="000D6BF2" w:rsidRDefault="00172DC0" w:rsidP="00172DC0">
          <w:pPr>
            <w:pStyle w:val="73A40AFC1032460E8C1CA0157CB38A7B6"/>
          </w:pPr>
          <w:r>
            <w:rPr>
              <w:rStyle w:val="PlaceholderText"/>
              <w:lang w:val="el-GR"/>
            </w:rPr>
            <w:t xml:space="preserve"> </w:t>
          </w:r>
        </w:p>
      </w:docPartBody>
    </w:docPart>
    <w:docPart>
      <w:docPartPr>
        <w:name w:val="D1DDAE56DDB4413D935DF830B9E74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123E6-8612-43C4-A1D5-245E6479ACED}"/>
      </w:docPartPr>
      <w:docPartBody>
        <w:p w:rsidR="000D6BF2" w:rsidRDefault="00172DC0" w:rsidP="00172DC0">
          <w:pPr>
            <w:pStyle w:val="D1DDAE56DDB4413D935DF830B9E74C416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353C79CFB480C913DE99F0EE30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6BD7E-D432-493E-BDE0-EB329C195184}"/>
      </w:docPartPr>
      <w:docPartBody>
        <w:p w:rsidR="000D6BF2" w:rsidRDefault="00172DC0" w:rsidP="00172DC0">
          <w:pPr>
            <w:pStyle w:val="845353C79CFB480C913DE99F0EE305806"/>
          </w:pPr>
          <w:r>
            <w:rPr>
              <w:rStyle w:val="PlaceholderText"/>
              <w:lang w:val="el-GR"/>
            </w:rPr>
            <w:t xml:space="preserve"> </w:t>
          </w:r>
        </w:p>
      </w:docPartBody>
    </w:docPart>
    <w:docPart>
      <w:docPartPr>
        <w:name w:val="9C5C4F144A9A4F36BCFB3E883700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A66C-68E7-46B1-B438-1499D1532916}"/>
      </w:docPartPr>
      <w:docPartBody>
        <w:p w:rsidR="000D6BF2" w:rsidRDefault="00172DC0" w:rsidP="00172DC0">
          <w:pPr>
            <w:pStyle w:val="9C5C4F144A9A4F36BCFB3E88370032D76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8B220C26842DA898C3FA4BAB37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CCDD2-85EF-4595-A540-5F8D583695E8}"/>
      </w:docPartPr>
      <w:docPartBody>
        <w:p w:rsidR="000D6BF2" w:rsidRDefault="00172DC0" w:rsidP="00172DC0">
          <w:pPr>
            <w:pStyle w:val="6E18B220C26842DA898C3FA4BAB3767B6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B05A83E284ED0A8E06AAC1D15E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5EEE-83DA-4AE8-8379-37121B72DFEE}"/>
      </w:docPartPr>
      <w:docPartBody>
        <w:p w:rsidR="000D6BF2" w:rsidRDefault="00172DC0" w:rsidP="00172DC0">
          <w:pPr>
            <w:pStyle w:val="109B05A83E284ED0A8E06AAC1D15EBB46"/>
          </w:pPr>
          <w:r>
            <w:rPr>
              <w:iCs/>
              <w:lang w:val="el-GR"/>
            </w:rPr>
            <w:t xml:space="preserve">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C873-59EC-41F2-B9B8-B9AA678A9CE1}"/>
      </w:docPartPr>
      <w:docPartBody>
        <w:p w:rsidR="00172DC0" w:rsidRDefault="00585516">
          <w:r w:rsidRPr="00A9692A">
            <w:rPr>
              <w:rStyle w:val="PlaceholderText"/>
            </w:rPr>
            <w:t>Choose an item.</w:t>
          </w:r>
        </w:p>
      </w:docPartBody>
    </w:docPart>
    <w:docPart>
      <w:docPartPr>
        <w:name w:val="44A77DB66E7F4A6682B6A5F51AFB8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DD3-B301-48E5-BB90-DA3CCEABFB5E}"/>
      </w:docPartPr>
      <w:docPartBody>
        <w:p w:rsidR="00172DC0" w:rsidRDefault="00585516" w:rsidP="00585516">
          <w:pPr>
            <w:pStyle w:val="44A77DB66E7F4A6682B6A5F51AFB88821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84073885A46A4A088C2C9881D5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8FE05-A6B5-46BA-BB5B-1F83D0A5D8C9}"/>
      </w:docPartPr>
      <w:docPartBody>
        <w:p w:rsidR="00172DC0" w:rsidRDefault="00172DC0" w:rsidP="00172DC0">
          <w:pPr>
            <w:pStyle w:val="1C784073885A46A4A088C2C9881D5BCE5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82FD5E1FB49A59FE178E468C58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A8CBA-B5F3-4FA0-B158-8A2293308C52}"/>
      </w:docPartPr>
      <w:docPartBody>
        <w:p w:rsidR="00172DC0" w:rsidRDefault="00172DC0" w:rsidP="00172DC0">
          <w:pPr>
            <w:pStyle w:val="1DC82FD5E1FB49A59FE178E468C58A7B4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2B"/>
    <w:rsid w:val="000D6BF2"/>
    <w:rsid w:val="00172DC0"/>
    <w:rsid w:val="002A5647"/>
    <w:rsid w:val="002A7837"/>
    <w:rsid w:val="002D463B"/>
    <w:rsid w:val="004153E4"/>
    <w:rsid w:val="00585516"/>
    <w:rsid w:val="005D3D56"/>
    <w:rsid w:val="006560D7"/>
    <w:rsid w:val="00712EE8"/>
    <w:rsid w:val="008420C0"/>
    <w:rsid w:val="00B54D83"/>
    <w:rsid w:val="00C76C2B"/>
    <w:rsid w:val="00D9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DC0"/>
    <w:rPr>
      <w:color w:val="808080"/>
    </w:rPr>
  </w:style>
  <w:style w:type="paragraph" w:customStyle="1" w:styleId="5616EEC83A474B05B8419741D8A3F990">
    <w:name w:val="5616EEC83A474B05B8419741D8A3F990"/>
  </w:style>
  <w:style w:type="paragraph" w:customStyle="1" w:styleId="02075D3E260949A3BA1B54094279267B6">
    <w:name w:val="02075D3E260949A3BA1B54094279267B6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09B05A83E284ED0A8E06AAC1D15EBB46">
    <w:name w:val="109B05A83E284ED0A8E06AAC1D15EBB46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7D7E44046154FD988580EC1E04B615C6">
    <w:name w:val="77D7E44046154FD988580EC1E04B615C6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4F5EE5B0164783826B8344DBC311B55">
    <w:name w:val="0E4F5EE5B0164783826B8344DBC311B55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F77892680FF4CBFBC400B1F1EBEFF816">
    <w:name w:val="EF77892680FF4CBFBC400B1F1EBEFF816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987919B17A46FC9BEA718C300BDBD76">
    <w:name w:val="62987919B17A46FC9BEA718C300BDBD76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C784073885A46A4A088C2C9881D5BCE5">
    <w:name w:val="1C784073885A46A4A088C2C9881D5BCE5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1C3EE4D0DC44CD8B66E9915E243B3846">
    <w:name w:val="91C3EE4D0DC44CD8B66E9915E243B3846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9614C7394F4D998E233C0AE78938066">
    <w:name w:val="8F9614C7394F4D998E233C0AE78938066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C82FD5E1FB49A59FE178E468C58A7B4">
    <w:name w:val="1DC82FD5E1FB49A59FE178E468C58A7B4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3D25C7C901C4484A3B664B1CA50FF136">
    <w:name w:val="F3D25C7C901C4484A3B664B1CA50FF136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A9B5C09AFE4E16AB69976D368683006">
    <w:name w:val="C7A9B5C09AFE4E16AB69976D368683006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A40AFC1032460E8C1CA0157CB38A7B6">
    <w:name w:val="73A40AFC1032460E8C1CA0157CB38A7B6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1DDAE56DDB4413D935DF830B9E74C416">
    <w:name w:val="D1DDAE56DDB4413D935DF830B9E74C416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45353C79CFB480C913DE99F0EE305806">
    <w:name w:val="845353C79CFB480C913DE99F0EE305806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5C4F144A9A4F36BCFB3E88370032D76">
    <w:name w:val="9C5C4F144A9A4F36BCFB3E88370032D76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E18B220C26842DA898C3FA4BAB3767B6">
    <w:name w:val="6E18B220C26842DA898C3FA4BAB3767B6"/>
    <w:rsid w:val="00172DC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4A77DB66E7F4A6682B6A5F51AFB88821">
    <w:name w:val="44A77DB66E7F4A6682B6A5F51AFB88821"/>
    <w:rsid w:val="00585516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B3878E-BFC9-426C-956A-24152990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CAROB-2022_DIGITAL-Template</Template>
  <TotalTime>84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Christiana Paschalides</cp:lastModifiedBy>
  <cp:revision>86</cp:revision>
  <dcterms:created xsi:type="dcterms:W3CDTF">2022-03-31T13:48:00Z</dcterms:created>
  <dcterms:modified xsi:type="dcterms:W3CDTF">2024-05-07T16:14:00Z</dcterms:modified>
</cp:coreProperties>
</file>